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3F4D" w14:textId="1B735B58" w:rsidR="00733A9A" w:rsidRPr="00FF7513" w:rsidRDefault="00733A9A" w:rsidP="00726F1C">
      <w:pPr>
        <w:rPr>
          <w:rFonts w:eastAsia="Times New Roman" w:cstheme="minorHAnsi"/>
          <w:color w:val="000000"/>
          <w:lang w:eastAsia="en-GB"/>
        </w:rPr>
      </w:pPr>
    </w:p>
    <w:p w14:paraId="5F9D117D" w14:textId="77777777" w:rsidR="00373F76" w:rsidRPr="00FF7513" w:rsidRDefault="00733A9A" w:rsidP="00733A9A">
      <w:pPr>
        <w:jc w:val="center"/>
        <w:rPr>
          <w:rFonts w:cstheme="minorHAnsi"/>
          <w:b/>
          <w:bCs/>
        </w:rPr>
      </w:pPr>
      <w:proofErr w:type="spellStart"/>
      <w:r w:rsidRPr="00FF7513">
        <w:rPr>
          <w:rFonts w:cstheme="minorHAnsi"/>
          <w:b/>
          <w:bCs/>
        </w:rPr>
        <w:t>GeoWeek</w:t>
      </w:r>
      <w:proofErr w:type="spellEnd"/>
      <w:r w:rsidRPr="00FF7513">
        <w:rPr>
          <w:rFonts w:cstheme="minorHAnsi"/>
          <w:b/>
          <w:bCs/>
        </w:rPr>
        <w:t xml:space="preserve"> 2022 Symposium</w:t>
      </w:r>
    </w:p>
    <w:p w14:paraId="6B2C0C3A" w14:textId="2486BA12" w:rsidR="00733A9A" w:rsidRPr="00FF7513" w:rsidRDefault="00733A9A" w:rsidP="00733A9A">
      <w:pPr>
        <w:jc w:val="center"/>
        <w:rPr>
          <w:rFonts w:cstheme="minorHAnsi"/>
          <w:b/>
          <w:bCs/>
        </w:rPr>
      </w:pPr>
      <w:r w:rsidRPr="00FF7513">
        <w:rPr>
          <w:rFonts w:cstheme="minorHAnsi"/>
          <w:b/>
          <w:bCs/>
          <w:i/>
          <w:iCs/>
        </w:rPr>
        <w:t>Communication Measures to Bridge 4.543 billion years</w:t>
      </w:r>
    </w:p>
    <w:p w14:paraId="044613DB" w14:textId="77777777" w:rsidR="00373F76" w:rsidRPr="00FF7513" w:rsidRDefault="00373F76" w:rsidP="00733A9A">
      <w:pPr>
        <w:jc w:val="center"/>
        <w:rPr>
          <w:rFonts w:cstheme="minorHAnsi"/>
          <w:b/>
          <w:bCs/>
        </w:rPr>
      </w:pPr>
    </w:p>
    <w:p w14:paraId="43AAE3DE" w14:textId="15E81A4F" w:rsidR="00373F76" w:rsidRPr="00FF7513" w:rsidRDefault="00733A9A" w:rsidP="00733A9A">
      <w:pPr>
        <w:jc w:val="center"/>
        <w:rPr>
          <w:rFonts w:cstheme="minorHAnsi"/>
          <w:b/>
          <w:bCs/>
        </w:rPr>
      </w:pPr>
      <w:r w:rsidRPr="00FF7513">
        <w:rPr>
          <w:rFonts w:cstheme="minorHAnsi"/>
          <w:b/>
          <w:bCs/>
        </w:rPr>
        <w:t>University of Cumbria, Institute of Arts,</w:t>
      </w:r>
      <w:r w:rsidR="00E545DB" w:rsidRPr="00FF7513">
        <w:rPr>
          <w:rFonts w:cstheme="minorHAnsi"/>
          <w:b/>
          <w:bCs/>
        </w:rPr>
        <w:t xml:space="preserve"> Brampton Road Campus</w:t>
      </w:r>
      <w:r w:rsidR="00373F76" w:rsidRPr="00FF7513">
        <w:rPr>
          <w:rFonts w:cstheme="minorHAnsi"/>
          <w:b/>
          <w:bCs/>
        </w:rPr>
        <w:t>.</w:t>
      </w:r>
    </w:p>
    <w:p w14:paraId="13DDF539" w14:textId="7451D6D8" w:rsidR="00733A9A" w:rsidRPr="00FF7513" w:rsidRDefault="00733A9A" w:rsidP="00733A9A">
      <w:pPr>
        <w:jc w:val="center"/>
        <w:rPr>
          <w:rFonts w:cstheme="minorHAnsi"/>
          <w:b/>
          <w:bCs/>
        </w:rPr>
      </w:pPr>
      <w:r w:rsidRPr="00FF7513">
        <w:rPr>
          <w:rFonts w:cstheme="minorHAnsi"/>
          <w:b/>
          <w:bCs/>
        </w:rPr>
        <w:t>Carlisle, Cumbria.</w:t>
      </w:r>
      <w:r w:rsidR="00580D4D" w:rsidRPr="00FF7513">
        <w:rPr>
          <w:rFonts w:cstheme="minorHAnsi"/>
          <w:b/>
          <w:bCs/>
        </w:rPr>
        <w:t xml:space="preserve"> CA3 9AY.</w:t>
      </w:r>
    </w:p>
    <w:p w14:paraId="78B369A0" w14:textId="77777777" w:rsidR="00373F76" w:rsidRPr="00FF7513" w:rsidRDefault="00373F76" w:rsidP="00733A9A">
      <w:pPr>
        <w:jc w:val="center"/>
        <w:rPr>
          <w:rFonts w:cstheme="minorHAnsi"/>
          <w:b/>
          <w:bCs/>
        </w:rPr>
      </w:pPr>
    </w:p>
    <w:p w14:paraId="451551C4" w14:textId="1DB90AE2" w:rsidR="00733A9A" w:rsidRPr="00FF7513" w:rsidRDefault="00FF7513" w:rsidP="00733A9A">
      <w:pPr>
        <w:jc w:val="center"/>
        <w:rPr>
          <w:rFonts w:cstheme="minorHAnsi"/>
          <w:b/>
          <w:bCs/>
        </w:rPr>
      </w:pPr>
      <w:r w:rsidRPr="00FF7513">
        <w:rPr>
          <w:rFonts w:cstheme="minorHAnsi"/>
          <w:b/>
          <w:bCs/>
        </w:rPr>
        <w:t xml:space="preserve">Symposium: </w:t>
      </w:r>
      <w:r w:rsidR="00D12780" w:rsidRPr="00FF7513">
        <w:rPr>
          <w:rFonts w:cstheme="minorHAnsi"/>
          <w:b/>
          <w:bCs/>
        </w:rPr>
        <w:t xml:space="preserve">Thursday </w:t>
      </w:r>
      <w:r w:rsidR="00733A9A" w:rsidRPr="00FF7513">
        <w:rPr>
          <w:rFonts w:cstheme="minorHAnsi"/>
          <w:b/>
          <w:bCs/>
        </w:rPr>
        <w:t>May 1</w:t>
      </w:r>
      <w:r w:rsidR="00D12780" w:rsidRPr="00FF7513">
        <w:rPr>
          <w:rFonts w:cstheme="minorHAnsi"/>
          <w:b/>
          <w:bCs/>
        </w:rPr>
        <w:t>2</w:t>
      </w:r>
      <w:r w:rsidR="00D12780" w:rsidRPr="00FF7513">
        <w:rPr>
          <w:rFonts w:cstheme="minorHAnsi"/>
          <w:b/>
          <w:bCs/>
          <w:vertAlign w:val="superscript"/>
        </w:rPr>
        <w:t>th</w:t>
      </w:r>
      <w:r w:rsidR="00733A9A" w:rsidRPr="00FF7513">
        <w:rPr>
          <w:rFonts w:cstheme="minorHAnsi"/>
          <w:b/>
          <w:bCs/>
        </w:rPr>
        <w:t xml:space="preserve"> </w:t>
      </w:r>
      <w:r w:rsidR="00D12780" w:rsidRPr="00FF7513">
        <w:rPr>
          <w:rFonts w:cstheme="minorHAnsi"/>
          <w:b/>
          <w:bCs/>
        </w:rPr>
        <w:t>&amp;</w:t>
      </w:r>
      <w:r w:rsidR="00733A9A" w:rsidRPr="00FF7513">
        <w:rPr>
          <w:rFonts w:cstheme="minorHAnsi"/>
          <w:b/>
          <w:bCs/>
        </w:rPr>
        <w:t xml:space="preserve"> </w:t>
      </w:r>
      <w:r w:rsidR="00D12780" w:rsidRPr="00FF7513">
        <w:rPr>
          <w:rFonts w:cstheme="minorHAnsi"/>
          <w:b/>
          <w:bCs/>
        </w:rPr>
        <w:t xml:space="preserve">Friday May </w:t>
      </w:r>
      <w:r w:rsidR="00733A9A" w:rsidRPr="00FF7513">
        <w:rPr>
          <w:rFonts w:cstheme="minorHAnsi"/>
          <w:b/>
          <w:bCs/>
        </w:rPr>
        <w:t>13</w:t>
      </w:r>
      <w:r w:rsidR="00733A9A" w:rsidRPr="00FF7513">
        <w:rPr>
          <w:rFonts w:cstheme="minorHAnsi"/>
          <w:b/>
          <w:bCs/>
          <w:vertAlign w:val="superscript"/>
        </w:rPr>
        <w:t>th</w:t>
      </w:r>
      <w:proofErr w:type="gramStart"/>
      <w:r w:rsidR="00733A9A" w:rsidRPr="00FF7513">
        <w:rPr>
          <w:rFonts w:cstheme="minorHAnsi"/>
          <w:b/>
          <w:bCs/>
        </w:rPr>
        <w:t xml:space="preserve"> 2022</w:t>
      </w:r>
      <w:proofErr w:type="gramEnd"/>
      <w:r w:rsidR="00207F9C">
        <w:rPr>
          <w:rFonts w:cstheme="minorHAnsi"/>
          <w:b/>
          <w:bCs/>
        </w:rPr>
        <w:t xml:space="preserve"> LR2</w:t>
      </w:r>
    </w:p>
    <w:p w14:paraId="3A411B34" w14:textId="4FCB663F" w:rsidR="00FF7513" w:rsidRPr="00FF7513" w:rsidRDefault="00FF7513" w:rsidP="00733A9A">
      <w:pPr>
        <w:jc w:val="center"/>
        <w:rPr>
          <w:rFonts w:cstheme="minorHAnsi"/>
          <w:b/>
          <w:bCs/>
        </w:rPr>
      </w:pPr>
      <w:r w:rsidRPr="00FF7513">
        <w:rPr>
          <w:rFonts w:cstheme="minorHAnsi"/>
          <w:b/>
          <w:bCs/>
        </w:rPr>
        <w:t>Exhibition at The Vallum Gallery, Brampton Road: 9</w:t>
      </w:r>
      <w:r w:rsidRPr="00FF7513">
        <w:rPr>
          <w:rFonts w:cstheme="minorHAnsi"/>
          <w:b/>
          <w:bCs/>
          <w:vertAlign w:val="superscript"/>
        </w:rPr>
        <w:t>th</w:t>
      </w:r>
      <w:r w:rsidRPr="00FF7513">
        <w:rPr>
          <w:rFonts w:cstheme="minorHAnsi"/>
          <w:b/>
          <w:bCs/>
        </w:rPr>
        <w:t xml:space="preserve"> - 13</w:t>
      </w:r>
      <w:r w:rsidRPr="00FF7513">
        <w:rPr>
          <w:rFonts w:cstheme="minorHAnsi"/>
          <w:b/>
          <w:bCs/>
          <w:vertAlign w:val="superscript"/>
        </w:rPr>
        <w:t>th</w:t>
      </w:r>
      <w:r w:rsidRPr="00FF7513">
        <w:rPr>
          <w:rFonts w:cstheme="minorHAnsi"/>
          <w:b/>
          <w:bCs/>
        </w:rPr>
        <w:t xml:space="preserve"> May 2022</w:t>
      </w:r>
    </w:p>
    <w:p w14:paraId="49780BD0" w14:textId="5140FE21" w:rsidR="003E18DC" w:rsidRPr="00FF7513" w:rsidRDefault="003E18DC">
      <w:pPr>
        <w:rPr>
          <w:rFonts w:cstheme="minorHAnsi"/>
        </w:rPr>
      </w:pPr>
    </w:p>
    <w:p w14:paraId="48FEAD76" w14:textId="6C3E84DA" w:rsidR="002C3209" w:rsidRDefault="00726F1C">
      <w:pPr>
        <w:rPr>
          <w:rFonts w:cstheme="minorHAnsi"/>
        </w:rPr>
      </w:pPr>
      <w:r w:rsidRPr="00FF7513">
        <w:rPr>
          <w:rFonts w:cstheme="minorHAnsi"/>
          <w:color w:val="000000" w:themeColor="text1"/>
        </w:rPr>
        <w:t>The University of Cumbria Institute of Arts</w:t>
      </w:r>
      <w:r w:rsidR="00E545DB" w:rsidRPr="00FF7513">
        <w:rPr>
          <w:rFonts w:cstheme="minorHAnsi"/>
          <w:color w:val="000000" w:themeColor="text1"/>
        </w:rPr>
        <w:t>’</w:t>
      </w:r>
      <w:r w:rsidRPr="00FF7513">
        <w:rPr>
          <w:rFonts w:cstheme="minorHAnsi"/>
          <w:color w:val="000000" w:themeColor="text1"/>
        </w:rPr>
        <w:t xml:space="preserve"> Arts Research Initiative (ARI) in partnership with Tullie House Museum for the national event </w:t>
      </w:r>
      <w:proofErr w:type="spellStart"/>
      <w:r w:rsidRPr="00FF7513">
        <w:rPr>
          <w:rFonts w:cstheme="minorHAnsi"/>
          <w:i/>
          <w:iCs/>
          <w:color w:val="000000" w:themeColor="text1"/>
        </w:rPr>
        <w:t>GeoWeek</w:t>
      </w:r>
      <w:proofErr w:type="spellEnd"/>
      <w:r w:rsidR="002C3209">
        <w:rPr>
          <w:rFonts w:cstheme="minorHAnsi"/>
          <w:i/>
          <w:iCs/>
          <w:color w:val="000000" w:themeColor="text1"/>
        </w:rPr>
        <w:t>*</w:t>
      </w:r>
      <w:r w:rsidR="00242647">
        <w:rPr>
          <w:rFonts w:cstheme="minorHAnsi"/>
          <w:color w:val="000000" w:themeColor="text1"/>
        </w:rPr>
        <w:t xml:space="preserve"> </w:t>
      </w:r>
      <w:r w:rsidRPr="00FF7513">
        <w:rPr>
          <w:rFonts w:cstheme="minorHAnsi"/>
          <w:color w:val="000000" w:themeColor="text1"/>
        </w:rPr>
        <w:t>offer</w:t>
      </w:r>
      <w:r w:rsidR="006108B8">
        <w:rPr>
          <w:rFonts w:cstheme="minorHAnsi"/>
          <w:color w:val="000000" w:themeColor="text1"/>
        </w:rPr>
        <w:t>s</w:t>
      </w:r>
      <w:r w:rsidRPr="00FF7513">
        <w:rPr>
          <w:rFonts w:cstheme="minorHAnsi"/>
          <w:color w:val="000000" w:themeColor="text1"/>
        </w:rPr>
        <w:t xml:space="preserve"> a free public symposium</w:t>
      </w:r>
      <w:r w:rsidR="00397EA8" w:rsidRPr="00FF7513">
        <w:rPr>
          <w:rFonts w:cstheme="minorHAnsi"/>
          <w:color w:val="000000" w:themeColor="text1"/>
        </w:rPr>
        <w:t xml:space="preserve"> at our Brampton Road Campus in Carlisle</w:t>
      </w:r>
      <w:r w:rsidR="00242647">
        <w:rPr>
          <w:rFonts w:cstheme="minorHAnsi"/>
          <w:color w:val="000000" w:themeColor="text1"/>
        </w:rPr>
        <w:t>.</w:t>
      </w:r>
      <w:r w:rsidR="00397EA8" w:rsidRPr="00FF7513">
        <w:rPr>
          <w:rFonts w:cstheme="minorHAnsi"/>
          <w:color w:val="000000" w:themeColor="text1"/>
        </w:rPr>
        <w:t xml:space="preserve"> </w:t>
      </w:r>
      <w:r w:rsidR="00242647">
        <w:rPr>
          <w:rFonts w:cstheme="minorHAnsi"/>
          <w:color w:val="000000" w:themeColor="text1"/>
        </w:rPr>
        <w:t xml:space="preserve">The </w:t>
      </w:r>
      <w:r w:rsidR="006108B8">
        <w:rPr>
          <w:rFonts w:cstheme="minorHAnsi"/>
          <w:color w:val="000000" w:themeColor="text1"/>
        </w:rPr>
        <w:t>event</w:t>
      </w:r>
      <w:r w:rsidRPr="00FF7513">
        <w:rPr>
          <w:rFonts w:cstheme="minorHAnsi"/>
          <w:color w:val="000000" w:themeColor="text1"/>
        </w:rPr>
        <w:t xml:space="preserve"> </w:t>
      </w:r>
      <w:r w:rsidR="00E545DB" w:rsidRPr="00FF7513">
        <w:rPr>
          <w:rFonts w:cstheme="minorHAnsi"/>
          <w:color w:val="000000" w:themeColor="text1"/>
        </w:rPr>
        <w:t xml:space="preserve">aims </w:t>
      </w:r>
      <w:r w:rsidRPr="00FF7513">
        <w:rPr>
          <w:rFonts w:cstheme="minorHAnsi"/>
          <w:color w:val="000000" w:themeColor="text1"/>
        </w:rPr>
        <w:t xml:space="preserve">to explore themes of cultural engagement with the geologic, particularly through the interpretations of artists and cultural practitioners. The Cumbrian region has a rich history of such investigations from luminaries such as Wordsworth, Turner, West, Martineau, Southey, Atkinson, Graves, Nicholson, Harrison and Fell. This Symposium will </w:t>
      </w:r>
      <w:r w:rsidR="00397EA8" w:rsidRPr="00FF7513">
        <w:rPr>
          <w:rFonts w:cstheme="minorHAnsi"/>
          <w:color w:val="000000" w:themeColor="text1"/>
        </w:rPr>
        <w:t>present</w:t>
      </w:r>
      <w:r w:rsidR="005643B1">
        <w:rPr>
          <w:rFonts w:cstheme="minorHAnsi"/>
          <w:color w:val="000000" w:themeColor="text1"/>
        </w:rPr>
        <w:t xml:space="preserve"> </w:t>
      </w:r>
      <w:r w:rsidR="00242647">
        <w:rPr>
          <w:rFonts w:cstheme="minorHAnsi"/>
          <w:color w:val="000000" w:themeColor="text1"/>
        </w:rPr>
        <w:t>18 papers</w:t>
      </w:r>
      <w:r w:rsidRPr="00FF7513">
        <w:rPr>
          <w:rFonts w:cstheme="minorHAnsi"/>
          <w:color w:val="000000" w:themeColor="text1"/>
        </w:rPr>
        <w:t xml:space="preserve"> </w:t>
      </w:r>
      <w:r w:rsidR="006108B8">
        <w:rPr>
          <w:rFonts w:cstheme="minorHAnsi"/>
          <w:color w:val="000000" w:themeColor="text1"/>
        </w:rPr>
        <w:t xml:space="preserve">over two days which </w:t>
      </w:r>
      <w:r w:rsidR="00242647">
        <w:rPr>
          <w:rFonts w:cstheme="minorHAnsi"/>
          <w:color w:val="000000" w:themeColor="text1"/>
        </w:rPr>
        <w:t>respond</w:t>
      </w:r>
      <w:r w:rsidR="005643B1">
        <w:rPr>
          <w:rFonts w:cstheme="minorHAnsi"/>
          <w:color w:val="000000" w:themeColor="text1"/>
        </w:rPr>
        <w:t xml:space="preserve"> to different aspects of</w:t>
      </w:r>
      <w:r w:rsidR="005643B1">
        <w:rPr>
          <w:rFonts w:cstheme="minorHAnsi"/>
        </w:rPr>
        <w:t xml:space="preserve"> </w:t>
      </w:r>
      <w:proofErr w:type="spellStart"/>
      <w:r w:rsidRPr="00FF7513">
        <w:rPr>
          <w:rFonts w:cstheme="minorHAnsi"/>
          <w:i/>
          <w:iCs/>
        </w:rPr>
        <w:t>GeoWeek</w:t>
      </w:r>
      <w:proofErr w:type="spellEnd"/>
      <w:r w:rsidRPr="00FF7513">
        <w:rPr>
          <w:rFonts w:cstheme="minorHAnsi"/>
        </w:rPr>
        <w:t xml:space="preserve">, focusing on themes such as the Anthropocene, </w:t>
      </w:r>
      <w:proofErr w:type="spellStart"/>
      <w:r w:rsidRPr="00FF7513">
        <w:rPr>
          <w:rFonts w:cstheme="minorHAnsi"/>
          <w:i/>
          <w:iCs/>
        </w:rPr>
        <w:t>Deeptime</w:t>
      </w:r>
      <w:proofErr w:type="spellEnd"/>
      <w:r w:rsidRPr="00FF7513">
        <w:rPr>
          <w:rFonts w:cstheme="minorHAnsi"/>
        </w:rPr>
        <w:t xml:space="preserve">, </w:t>
      </w:r>
      <w:r w:rsidR="00242647">
        <w:rPr>
          <w:rFonts w:cstheme="minorHAnsi"/>
        </w:rPr>
        <w:t>s</w:t>
      </w:r>
      <w:r w:rsidRPr="00FF7513">
        <w:rPr>
          <w:rFonts w:cstheme="minorHAnsi"/>
        </w:rPr>
        <w:t xml:space="preserve">trata, </w:t>
      </w:r>
      <w:r w:rsidR="00242647">
        <w:rPr>
          <w:rFonts w:cstheme="minorHAnsi"/>
        </w:rPr>
        <w:t>u</w:t>
      </w:r>
      <w:r w:rsidRPr="00FF7513">
        <w:rPr>
          <w:rFonts w:cstheme="minorHAnsi"/>
        </w:rPr>
        <w:t xml:space="preserve">nderworlds, </w:t>
      </w:r>
      <w:proofErr w:type="gramStart"/>
      <w:r w:rsidR="00242647">
        <w:rPr>
          <w:rFonts w:cstheme="minorHAnsi"/>
        </w:rPr>
        <w:t>c</w:t>
      </w:r>
      <w:r w:rsidRPr="00FF7513">
        <w:rPr>
          <w:rFonts w:cstheme="minorHAnsi"/>
        </w:rPr>
        <w:t>rystals</w:t>
      </w:r>
      <w:proofErr w:type="gramEnd"/>
      <w:r w:rsidRPr="00FF7513">
        <w:rPr>
          <w:rFonts w:cstheme="minorHAnsi"/>
        </w:rPr>
        <w:t xml:space="preserve"> and </w:t>
      </w:r>
      <w:r w:rsidR="00242647">
        <w:rPr>
          <w:rFonts w:cstheme="minorHAnsi"/>
        </w:rPr>
        <w:t>l</w:t>
      </w:r>
      <w:r w:rsidRPr="00FF7513">
        <w:rPr>
          <w:rFonts w:cstheme="minorHAnsi"/>
        </w:rPr>
        <w:t>andforms, seen through the lens of contemporary art</w:t>
      </w:r>
      <w:r w:rsidR="00242647">
        <w:rPr>
          <w:rFonts w:cstheme="minorHAnsi"/>
        </w:rPr>
        <w:t xml:space="preserve"> and cultural</w:t>
      </w:r>
      <w:r w:rsidRPr="00FF7513">
        <w:rPr>
          <w:rFonts w:cstheme="minorHAnsi"/>
        </w:rPr>
        <w:t xml:space="preserve"> interventions. </w:t>
      </w:r>
      <w:r w:rsidR="0007589F" w:rsidRPr="00FF7513">
        <w:rPr>
          <w:rFonts w:cstheme="minorHAnsi"/>
        </w:rPr>
        <w:t xml:space="preserve">Keynote speakers include American artist </w:t>
      </w:r>
      <w:r w:rsidR="0007589F" w:rsidRPr="006108B8">
        <w:rPr>
          <w:rFonts w:cstheme="minorHAnsi"/>
          <w:b/>
          <w:bCs/>
        </w:rPr>
        <w:t>Bryan McGovern Wilson</w:t>
      </w:r>
      <w:r w:rsidR="0007589F" w:rsidRPr="00FF7513">
        <w:rPr>
          <w:rFonts w:cstheme="minorHAnsi"/>
        </w:rPr>
        <w:t xml:space="preserve"> and Glasgow based artist </w:t>
      </w:r>
      <w:r w:rsidR="0007589F" w:rsidRPr="006108B8">
        <w:rPr>
          <w:rFonts w:cstheme="minorHAnsi"/>
          <w:b/>
          <w:bCs/>
        </w:rPr>
        <w:t>Ilana Halperin</w:t>
      </w:r>
      <w:r w:rsidR="0007589F" w:rsidRPr="00FF7513">
        <w:rPr>
          <w:rFonts w:cstheme="minorHAnsi"/>
        </w:rPr>
        <w:t>.</w:t>
      </w:r>
      <w:r w:rsidR="006108B8">
        <w:rPr>
          <w:rFonts w:cstheme="minorHAnsi"/>
        </w:rPr>
        <w:t xml:space="preserve"> </w:t>
      </w:r>
      <w:r w:rsidR="00733A9A" w:rsidRPr="00FF7513">
        <w:rPr>
          <w:rFonts w:cstheme="minorHAnsi"/>
        </w:rPr>
        <w:t>Additionally, the Institute’s Arts Research Group of doctoral researchers</w:t>
      </w:r>
      <w:r w:rsidR="00E545DB" w:rsidRPr="00FF7513">
        <w:rPr>
          <w:rFonts w:cstheme="minorHAnsi"/>
        </w:rPr>
        <w:t xml:space="preserve"> (ARG)</w:t>
      </w:r>
      <w:r w:rsidR="00733A9A" w:rsidRPr="00FF7513">
        <w:rPr>
          <w:rFonts w:cstheme="minorHAnsi"/>
        </w:rPr>
        <w:t xml:space="preserve"> will also present artworks and films at The Vallum Gallery at the Brampton Road </w:t>
      </w:r>
      <w:r w:rsidR="00373F76" w:rsidRPr="00FF7513">
        <w:rPr>
          <w:rFonts w:cstheme="minorHAnsi"/>
        </w:rPr>
        <w:t>C</w:t>
      </w:r>
      <w:r w:rsidR="00733A9A" w:rsidRPr="00FF7513">
        <w:rPr>
          <w:rFonts w:cstheme="minorHAnsi"/>
        </w:rPr>
        <w:t xml:space="preserve">ampus throughout </w:t>
      </w:r>
      <w:proofErr w:type="spellStart"/>
      <w:r w:rsidR="00733A9A" w:rsidRPr="00FF7513">
        <w:rPr>
          <w:rFonts w:cstheme="minorHAnsi"/>
          <w:i/>
          <w:iCs/>
        </w:rPr>
        <w:t>GeoWeek</w:t>
      </w:r>
      <w:proofErr w:type="spellEnd"/>
      <w:r w:rsidR="00242647">
        <w:rPr>
          <w:rFonts w:cstheme="minorHAnsi"/>
          <w:i/>
          <w:iCs/>
        </w:rPr>
        <w:t xml:space="preserve"> </w:t>
      </w:r>
      <w:r w:rsidR="00242647">
        <w:rPr>
          <w:rFonts w:cstheme="minorHAnsi"/>
        </w:rPr>
        <w:t>9-13</w:t>
      </w:r>
      <w:r w:rsidR="00242647" w:rsidRPr="00242647">
        <w:rPr>
          <w:rFonts w:cstheme="minorHAnsi"/>
          <w:vertAlign w:val="superscript"/>
        </w:rPr>
        <w:t>th</w:t>
      </w:r>
      <w:r w:rsidR="00242647">
        <w:rPr>
          <w:rFonts w:cstheme="minorHAnsi"/>
        </w:rPr>
        <w:t xml:space="preserve"> May</w:t>
      </w:r>
      <w:r w:rsidR="00733A9A" w:rsidRPr="00FF7513">
        <w:rPr>
          <w:rFonts w:cstheme="minorHAnsi"/>
        </w:rPr>
        <w:t xml:space="preserve">. </w:t>
      </w:r>
    </w:p>
    <w:p w14:paraId="66072F75" w14:textId="77777777" w:rsidR="002C3209" w:rsidRDefault="002C3209">
      <w:pPr>
        <w:rPr>
          <w:rFonts w:cstheme="minorHAnsi"/>
        </w:rPr>
      </w:pPr>
    </w:p>
    <w:p w14:paraId="77465BD6" w14:textId="7D6FE28E" w:rsidR="00733A9A" w:rsidRDefault="00733A9A">
      <w:pPr>
        <w:rPr>
          <w:rFonts w:cstheme="minorHAnsi"/>
        </w:rPr>
      </w:pPr>
      <w:r w:rsidRPr="00FF7513">
        <w:rPr>
          <w:rFonts w:cstheme="minorHAnsi"/>
        </w:rPr>
        <w:t>Dr</w:t>
      </w:r>
      <w:r w:rsidR="00C35EFC" w:rsidRPr="00FF7513">
        <w:rPr>
          <w:rFonts w:cstheme="minorHAnsi"/>
        </w:rPr>
        <w:t xml:space="preserve"> </w:t>
      </w:r>
      <w:r w:rsidRPr="00FF7513">
        <w:rPr>
          <w:rFonts w:cstheme="minorHAnsi"/>
        </w:rPr>
        <w:t xml:space="preserve">Penny Bradshaw’s </w:t>
      </w:r>
      <w:proofErr w:type="spellStart"/>
      <w:r w:rsidR="006108B8">
        <w:rPr>
          <w:rFonts w:cstheme="minorHAnsi"/>
        </w:rPr>
        <w:t>GeoWeek</w:t>
      </w:r>
      <w:proofErr w:type="spellEnd"/>
      <w:r w:rsidR="006108B8">
        <w:rPr>
          <w:rFonts w:cstheme="minorHAnsi"/>
        </w:rPr>
        <w:t xml:space="preserve"> </w:t>
      </w:r>
      <w:r w:rsidR="00397EA8" w:rsidRPr="00FF7513">
        <w:rPr>
          <w:rFonts w:cstheme="minorHAnsi"/>
        </w:rPr>
        <w:t>workshop</w:t>
      </w:r>
      <w:r w:rsidR="0028390A" w:rsidRPr="00FF7513">
        <w:rPr>
          <w:rFonts w:cstheme="minorHAnsi"/>
        </w:rPr>
        <w:t xml:space="preserve"> at Brantwood on </w:t>
      </w:r>
      <w:r w:rsidR="0028390A" w:rsidRPr="00FF7513">
        <w:rPr>
          <w:rFonts w:cstheme="minorHAnsi"/>
          <w:i/>
          <w:iCs/>
        </w:rPr>
        <w:t>Geology</w:t>
      </w:r>
      <w:r w:rsidR="00C35EFC" w:rsidRPr="00FF7513">
        <w:rPr>
          <w:rFonts w:cstheme="minorHAnsi"/>
          <w:i/>
          <w:iCs/>
        </w:rPr>
        <w:t xml:space="preserve"> and Identity in Cumbrian Literature</w:t>
      </w:r>
      <w:r w:rsidR="00C35EFC" w:rsidRPr="00FF7513">
        <w:rPr>
          <w:rFonts w:cstheme="minorHAnsi"/>
        </w:rPr>
        <w:t>,</w:t>
      </w:r>
      <w:r w:rsidR="0028390A" w:rsidRPr="00FF7513">
        <w:rPr>
          <w:rFonts w:cstheme="minorHAnsi"/>
        </w:rPr>
        <w:t xml:space="preserve"> </w:t>
      </w:r>
      <w:r w:rsidR="005643B1">
        <w:rPr>
          <w:rFonts w:cstheme="minorHAnsi"/>
        </w:rPr>
        <w:t xml:space="preserve">will take place on </w:t>
      </w:r>
      <w:r w:rsidR="0028390A" w:rsidRPr="00FF7513">
        <w:rPr>
          <w:rFonts w:cstheme="minorHAnsi"/>
        </w:rPr>
        <w:t>Monday May 9</w:t>
      </w:r>
      <w:r w:rsidR="0028390A" w:rsidRPr="00FF7513">
        <w:rPr>
          <w:rFonts w:cstheme="minorHAnsi"/>
          <w:vertAlign w:val="superscript"/>
        </w:rPr>
        <w:t>th</w:t>
      </w:r>
      <w:r w:rsidR="0028390A" w:rsidRPr="00FF7513">
        <w:rPr>
          <w:rFonts w:cstheme="minorHAnsi"/>
        </w:rPr>
        <w:t xml:space="preserve"> 10:30-12:30</w:t>
      </w:r>
    </w:p>
    <w:p w14:paraId="62D2DADA" w14:textId="1DF841E7" w:rsidR="005643B1" w:rsidRPr="006108B8" w:rsidRDefault="005643B1" w:rsidP="005643B1">
      <w:pPr>
        <w:rPr>
          <w:rFonts w:ascii="Calibri" w:hAnsi="Calibri" w:cs="Calibri"/>
          <w:color w:val="000000" w:themeColor="text1"/>
        </w:rPr>
      </w:pPr>
      <w:proofErr w:type="spellStart"/>
      <w:r w:rsidRPr="006108B8">
        <w:rPr>
          <w:rFonts w:cstheme="minorHAnsi"/>
          <w:b/>
          <w:bCs/>
        </w:rPr>
        <w:t>EventBright</w:t>
      </w:r>
      <w:proofErr w:type="spellEnd"/>
      <w:r w:rsidR="006108B8" w:rsidRPr="006108B8">
        <w:rPr>
          <w:rFonts w:cstheme="minorHAnsi"/>
          <w:b/>
          <w:bCs/>
        </w:rPr>
        <w:t xml:space="preserve"> tickets for the workshop</w:t>
      </w:r>
      <w:r w:rsidRPr="006108B8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>
        <w:rPr>
          <w:rFonts w:ascii="Calibri" w:hAnsi="Calibri" w:cs="Calibri"/>
          <w:color w:val="000000"/>
        </w:rPr>
        <w:t> </w:t>
      </w:r>
      <w:hyperlink r:id="rId5" w:tooltip="Original URL:&#10;https://www.eventbrite.co.uk/e/geology-and-identity-in-cumbrian-literature-tickets-307486298797?utm_campaign=post_publish&amp;utm_medium=email&amp;utm_source=eventbrite&amp;utm_content=shortLinkNewEmail&#10;&#10;Click to follow link." w:history="1">
        <w:r w:rsidRPr="006108B8">
          <w:rPr>
            <w:rStyle w:val="Hyperlink"/>
            <w:rFonts w:ascii="Calibri" w:hAnsi="Calibri" w:cs="Calibri"/>
            <w:color w:val="000000" w:themeColor="text1"/>
            <w:u w:val="none"/>
          </w:rPr>
          <w:t>https://www.eventbrite.co.uk/e/geology-and-identity-in-cumbrian-literature-tickets-307486298797?utm_campaign=post_publish&amp;utm_medium=email&amp;utm_source=eventbrite&amp;utm_content=shortLinkNewEmail</w:t>
        </w:r>
      </w:hyperlink>
    </w:p>
    <w:p w14:paraId="4E22BC21" w14:textId="77777777" w:rsidR="005643B1" w:rsidRPr="006108B8" w:rsidRDefault="005643B1" w:rsidP="005643B1">
      <w:pPr>
        <w:rPr>
          <w:rFonts w:ascii="Times New Roman" w:hAnsi="Times New Roman" w:cs="Times New Roman"/>
          <w:color w:val="000000" w:themeColor="text1"/>
        </w:rPr>
      </w:pPr>
    </w:p>
    <w:p w14:paraId="6A26B04A" w14:textId="77777777" w:rsidR="005643B1" w:rsidRPr="006108B8" w:rsidRDefault="005643B1" w:rsidP="005643B1">
      <w:pPr>
        <w:rPr>
          <w:color w:val="000000" w:themeColor="text1"/>
        </w:rPr>
      </w:pPr>
      <w:r w:rsidRPr="006108B8">
        <w:rPr>
          <w:rFonts w:cstheme="minorHAnsi"/>
          <w:color w:val="000000" w:themeColor="text1"/>
        </w:rPr>
        <w:t xml:space="preserve">Brantwood: </w:t>
      </w:r>
      <w:hyperlink r:id="rId6" w:tooltip="Original URL:&#10;https://www.brantwood.org.uk/&#10;&#10;Click to follow link." w:history="1">
        <w:r w:rsidRPr="006108B8">
          <w:rPr>
            <w:rStyle w:val="Hyperlink"/>
            <w:rFonts w:ascii="Calibri" w:hAnsi="Calibri" w:cs="Calibri"/>
            <w:color w:val="000000" w:themeColor="text1"/>
            <w:u w:val="none"/>
          </w:rPr>
          <w:t>https://www.brantwood.org.uk/</w:t>
        </w:r>
      </w:hyperlink>
    </w:p>
    <w:p w14:paraId="3861AD35" w14:textId="163E903D" w:rsidR="001F0CE5" w:rsidRPr="006108B8" w:rsidRDefault="001F0CE5">
      <w:pPr>
        <w:rPr>
          <w:rFonts w:cstheme="minorHAnsi"/>
          <w:color w:val="000000" w:themeColor="text1"/>
        </w:rPr>
      </w:pPr>
    </w:p>
    <w:p w14:paraId="793040A9" w14:textId="6E3A1A1F" w:rsidR="001F0CE5" w:rsidRPr="006108B8" w:rsidRDefault="001F0CE5">
      <w:pPr>
        <w:rPr>
          <w:rFonts w:cstheme="minorHAnsi"/>
          <w:color w:val="000000" w:themeColor="text1"/>
        </w:rPr>
      </w:pPr>
      <w:r w:rsidRPr="006108B8">
        <w:rPr>
          <w:rFonts w:cstheme="minorHAnsi"/>
          <w:color w:val="000000" w:themeColor="text1"/>
        </w:rPr>
        <w:t xml:space="preserve">Contact: Professor Robert Williams: </w:t>
      </w:r>
      <w:hyperlink r:id="rId7" w:history="1">
        <w:r w:rsidR="00FF7513" w:rsidRPr="006108B8">
          <w:rPr>
            <w:rStyle w:val="Hyperlink"/>
            <w:rFonts w:cstheme="minorHAnsi"/>
            <w:color w:val="000000" w:themeColor="text1"/>
            <w:u w:val="none"/>
          </w:rPr>
          <w:t>robert.williams@cumbria.ac.uk</w:t>
        </w:r>
      </w:hyperlink>
    </w:p>
    <w:p w14:paraId="2EB14D0D" w14:textId="46090B53" w:rsidR="00FF7513" w:rsidRPr="00FF7513" w:rsidRDefault="00FF7513">
      <w:pPr>
        <w:rPr>
          <w:rFonts w:cstheme="minorHAnsi"/>
        </w:rPr>
      </w:pPr>
    </w:p>
    <w:p w14:paraId="640456ED" w14:textId="51532874" w:rsidR="00FF7513" w:rsidRPr="006108B8" w:rsidRDefault="00FF7513">
      <w:pPr>
        <w:rPr>
          <w:rFonts w:cstheme="minorHAnsi"/>
          <w:b/>
          <w:bCs/>
        </w:rPr>
      </w:pPr>
      <w:proofErr w:type="spellStart"/>
      <w:r w:rsidRPr="006108B8">
        <w:rPr>
          <w:rFonts w:cstheme="minorHAnsi"/>
          <w:b/>
          <w:bCs/>
        </w:rPr>
        <w:t>EventBright</w:t>
      </w:r>
      <w:proofErr w:type="spellEnd"/>
      <w:r w:rsidRPr="006108B8">
        <w:rPr>
          <w:rFonts w:cstheme="minorHAnsi"/>
          <w:b/>
          <w:bCs/>
        </w:rPr>
        <w:t xml:space="preserve"> Tickets</w:t>
      </w:r>
      <w:r w:rsidR="006108B8" w:rsidRPr="006108B8">
        <w:rPr>
          <w:rFonts w:cstheme="minorHAnsi"/>
          <w:b/>
          <w:bCs/>
        </w:rPr>
        <w:t xml:space="preserve"> for the Symposium</w:t>
      </w:r>
      <w:r w:rsidRPr="006108B8">
        <w:rPr>
          <w:rFonts w:cstheme="minorHAnsi"/>
          <w:b/>
          <w:bCs/>
        </w:rPr>
        <w:t xml:space="preserve"> Available: </w:t>
      </w:r>
    </w:p>
    <w:p w14:paraId="666289AA" w14:textId="6D483BBC" w:rsidR="00FF7513" w:rsidRPr="00FF7513" w:rsidRDefault="00FF7513">
      <w:pPr>
        <w:rPr>
          <w:rFonts w:cstheme="minorHAnsi"/>
        </w:rPr>
      </w:pPr>
    </w:p>
    <w:p w14:paraId="77A84F76" w14:textId="4C4E1718" w:rsidR="0060729E" w:rsidRDefault="00FF7513" w:rsidP="0060729E">
      <w:r w:rsidRPr="002C3209">
        <w:rPr>
          <w:rFonts w:eastAsia="Times New Roman" w:cstheme="minorHAnsi"/>
          <w:color w:val="000000" w:themeColor="text1"/>
          <w:lang w:eastAsia="en-GB"/>
        </w:rPr>
        <w:t>Day 1: </w:t>
      </w:r>
      <w:hyperlink r:id="rId8" w:tooltip="Original URL:&#10;https://www.eventbrite.co.uk/e/communication-measures-to-bridge-4543-billion-years-geoweek-2022-day-1-registration-318697361387&#10;&#10;Click to follow link." w:history="1">
        <w:r w:rsidR="0060729E" w:rsidRPr="0060729E">
          <w:rPr>
            <w:rFonts w:ascii="Calibri" w:hAnsi="Calibri" w:cs="Calibri"/>
            <w:sz w:val="22"/>
            <w:szCs w:val="22"/>
          </w:rPr>
          <w:t>https://www.eventbrite.co.uk/e/communication-measures-to-bridge-4543-billion-years-geoweek-2022-day-1-registration-318697361387</w:t>
        </w:r>
      </w:hyperlink>
    </w:p>
    <w:p w14:paraId="48BA0D8E" w14:textId="77777777" w:rsidR="00FF7513" w:rsidRPr="002C3209" w:rsidRDefault="00FF7513" w:rsidP="00FF7513">
      <w:pPr>
        <w:rPr>
          <w:rFonts w:eastAsia="Times New Roman" w:cstheme="minorHAnsi"/>
          <w:color w:val="000000" w:themeColor="text1"/>
          <w:lang w:eastAsia="en-GB"/>
        </w:rPr>
      </w:pPr>
      <w:r w:rsidRPr="002C3209">
        <w:rPr>
          <w:rFonts w:eastAsia="Times New Roman" w:cstheme="minorHAnsi"/>
          <w:color w:val="000000" w:themeColor="text1"/>
          <w:lang w:eastAsia="en-GB"/>
        </w:rPr>
        <w:t> </w:t>
      </w:r>
    </w:p>
    <w:p w14:paraId="24A6EC8F" w14:textId="1DB85FDE" w:rsidR="00FF7513" w:rsidRPr="0060729E" w:rsidRDefault="00FF7513" w:rsidP="00FF7513">
      <w:r w:rsidRPr="002C3209">
        <w:rPr>
          <w:rFonts w:eastAsia="Times New Roman" w:cstheme="minorHAnsi"/>
          <w:color w:val="000000" w:themeColor="text1"/>
          <w:lang w:eastAsia="en-GB"/>
        </w:rPr>
        <w:t>Day 2: </w:t>
      </w:r>
      <w:hyperlink r:id="rId9" w:tooltip="Original URL:&#10;https://www.eventbrite.co.uk/e/communication-measures-to-bridge-4543-billion-years-geoweek-2022-day-2-registration-318707230907&#10;&#10;Click to follow link." w:history="1">
        <w:r w:rsidR="0060729E"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https://www.eventbrite.co.uk/e/communication-measures-to-bridge-4543-billion-years-geoweek-2022-day-2-registration-318707230907</w:t>
        </w:r>
      </w:hyperlink>
    </w:p>
    <w:p w14:paraId="07289A9B" w14:textId="32CDF9F9" w:rsidR="00FF7513" w:rsidRPr="002C3209" w:rsidRDefault="00FF7513">
      <w:pPr>
        <w:rPr>
          <w:rFonts w:cstheme="minorHAnsi"/>
          <w:color w:val="000000" w:themeColor="text1"/>
        </w:rPr>
      </w:pPr>
    </w:p>
    <w:p w14:paraId="22FB9F00" w14:textId="47F3A7DE" w:rsidR="00FF7513" w:rsidRPr="006108B8" w:rsidRDefault="00FF7513">
      <w:pPr>
        <w:rPr>
          <w:color w:val="000000" w:themeColor="text1"/>
        </w:rPr>
      </w:pPr>
      <w:r w:rsidRPr="002C3209">
        <w:rPr>
          <w:rFonts w:cstheme="minorHAnsi"/>
          <w:color w:val="000000" w:themeColor="text1"/>
        </w:rPr>
        <w:t xml:space="preserve">Live Streaming available via YouTube: </w:t>
      </w:r>
      <w:hyperlink r:id="rId10" w:tooltip="https://eur03.safelinks.protection.outlook.com/?url=https%3A%2F%2Fyoutu.be%2FetjTXVaf70g&amp;data=05%7C01%7Crobert.williams%40cumbria.ac.uk%7Cf7f0982edf4440e65ff608da21f5763c%7Cb627db1d99584fd18ea48ac3b27cf00f%7C1%7C0%7C637859635369254260%7CUnknown%7CTWFpbGZsb3d8eyJWIjoiMC4wLjAwMDAiLCJQIjoiV2luMzIiLCJBTiI6Ik1haWwiLCJXVCI6Mn0%3D%7C3000%7C%7C%7C&amp;sdata=bQDB2%2FWsMh7f56W0ecMCTFEkZJScOHgp1RX0EeTgrGk%3D&amp;reserved=0" w:history="1">
        <w:r w:rsidR="002C3209" w:rsidRPr="002C3209">
          <w:rPr>
            <w:rStyle w:val="Hyperlink"/>
            <w:rFonts w:ascii="Calibri" w:hAnsi="Calibri" w:cs="Calibri"/>
            <w:color w:val="000000" w:themeColor="text1"/>
            <w:u w:val="none"/>
          </w:rPr>
          <w:t>https://youtu.be/etjTXVaf70g</w:t>
        </w:r>
      </w:hyperlink>
    </w:p>
    <w:p w14:paraId="54E3295C" w14:textId="77777777" w:rsidR="002C3209" w:rsidRDefault="002C3209" w:rsidP="002C3209"/>
    <w:p w14:paraId="15A73CBE" w14:textId="77777777" w:rsidR="00D135C2" w:rsidRPr="00D135C2" w:rsidRDefault="002C3209" w:rsidP="00D135C2">
      <w:r w:rsidRPr="00D135C2">
        <w:rPr>
          <w:rFonts w:ascii="Calibri" w:eastAsia="Times New Roman" w:hAnsi="Calibri" w:cs="Calibri"/>
          <w:color w:val="000000" w:themeColor="text1"/>
          <w:lang w:eastAsia="en-GB"/>
        </w:rPr>
        <w:t xml:space="preserve">* </w:t>
      </w:r>
      <w:hyperlink r:id="rId11" w:history="1">
        <w:r w:rsidR="00D135C2" w:rsidRPr="00D135C2">
          <w:rPr>
            <w:rStyle w:val="Hyperlink"/>
            <w:rFonts w:ascii="Calibri" w:hAnsi="Calibri" w:cs="Calibri"/>
          </w:rPr>
          <w:t>https://earth-science.org.uk/geoweek/find-event/</w:t>
        </w:r>
      </w:hyperlink>
    </w:p>
    <w:p w14:paraId="4CA8952F" w14:textId="4BD2119A" w:rsidR="006108B8" w:rsidRDefault="006108B8" w:rsidP="006108B8">
      <w:pPr>
        <w:rPr>
          <w:rFonts w:cstheme="minorHAnsi"/>
        </w:rPr>
      </w:pPr>
    </w:p>
    <w:p w14:paraId="58D00AC1" w14:textId="32ADEBB5" w:rsidR="003617C2" w:rsidRDefault="003617C2" w:rsidP="006108B8">
      <w:pPr>
        <w:rPr>
          <w:rFonts w:cstheme="minorHAnsi"/>
        </w:rPr>
      </w:pPr>
    </w:p>
    <w:p w14:paraId="2162DC13" w14:textId="68A1789A" w:rsidR="003617C2" w:rsidRDefault="003617C2" w:rsidP="006108B8">
      <w:pPr>
        <w:rPr>
          <w:rFonts w:cstheme="minorHAnsi"/>
        </w:rPr>
      </w:pPr>
    </w:p>
    <w:p w14:paraId="159C9286" w14:textId="3585B2CC" w:rsidR="003617C2" w:rsidRDefault="003617C2" w:rsidP="003617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E06E300" wp14:editId="03C19BE1">
            <wp:extent cx="4715510" cy="5392587"/>
            <wp:effectExtent l="0" t="0" r="0" b="508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879" cy="540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D29A" w14:textId="77777777" w:rsidR="003617C2" w:rsidRDefault="003617C2" w:rsidP="00406D66">
      <w:pPr>
        <w:rPr>
          <w:rFonts w:cstheme="minorHAnsi"/>
        </w:rPr>
      </w:pPr>
    </w:p>
    <w:p w14:paraId="36A4C47E" w14:textId="4095CB4F" w:rsidR="003617C2" w:rsidRDefault="00406D66" w:rsidP="006108B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538A395" wp14:editId="3F9CC89A">
            <wp:extent cx="3524236" cy="2647668"/>
            <wp:effectExtent l="0" t="0" r="0" b="0"/>
            <wp:docPr id="3" name="Picture 3" descr="A picture containing pers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outdoo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569229" cy="268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</w:t>
      </w:r>
      <w:r>
        <w:rPr>
          <w:rFonts w:cstheme="minorHAnsi"/>
          <w:noProof/>
        </w:rPr>
        <w:drawing>
          <wp:inline distT="0" distB="0" distL="0" distR="0" wp14:anchorId="4DA56FC3" wp14:editId="578A0CCC">
            <wp:extent cx="1975372" cy="2645940"/>
            <wp:effectExtent l="0" t="0" r="6350" b="0"/>
            <wp:docPr id="4" name="Picture 4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glasses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877" cy="267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20BDA" w14:textId="4AC99DE0" w:rsidR="00406D66" w:rsidRPr="006108B8" w:rsidRDefault="00406D66" w:rsidP="006108B8">
      <w:pPr>
        <w:rPr>
          <w:rFonts w:cstheme="minorHAnsi"/>
        </w:rPr>
      </w:pPr>
      <w:r>
        <w:rPr>
          <w:rFonts w:cstheme="minorHAnsi"/>
        </w:rPr>
        <w:t>Ilana Halperin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Bryan McGovern Wilson</w:t>
      </w:r>
    </w:p>
    <w:sectPr w:rsidR="00406D66" w:rsidRPr="00610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518"/>
    <w:multiLevelType w:val="hybridMultilevel"/>
    <w:tmpl w:val="F180662E"/>
    <w:lvl w:ilvl="0" w:tplc="11EA9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1B17"/>
    <w:multiLevelType w:val="hybridMultilevel"/>
    <w:tmpl w:val="18A26750"/>
    <w:lvl w:ilvl="0" w:tplc="51440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70947">
    <w:abstractNumId w:val="1"/>
  </w:num>
  <w:num w:numId="2" w16cid:durableId="107782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1C"/>
    <w:rsid w:val="0007589F"/>
    <w:rsid w:val="000800CC"/>
    <w:rsid w:val="001F0CE5"/>
    <w:rsid w:val="00207F9C"/>
    <w:rsid w:val="002200C6"/>
    <w:rsid w:val="00242647"/>
    <w:rsid w:val="0028390A"/>
    <w:rsid w:val="002C3209"/>
    <w:rsid w:val="003617C2"/>
    <w:rsid w:val="00373F76"/>
    <w:rsid w:val="00397EA8"/>
    <w:rsid w:val="003E18DC"/>
    <w:rsid w:val="00406D66"/>
    <w:rsid w:val="005643B1"/>
    <w:rsid w:val="00580D4D"/>
    <w:rsid w:val="0060729E"/>
    <w:rsid w:val="006108B8"/>
    <w:rsid w:val="00726F1C"/>
    <w:rsid w:val="00733A9A"/>
    <w:rsid w:val="00C35EFC"/>
    <w:rsid w:val="00CC6758"/>
    <w:rsid w:val="00D12780"/>
    <w:rsid w:val="00D135C2"/>
    <w:rsid w:val="00E545DB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57D1D"/>
  <w15:chartTrackingRefBased/>
  <w15:docId w15:val="{8732C8F5-40B8-EB41-BB84-73B635B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5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5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32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0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eventbrite.co.uk%2Fe%2Fcommunication-measures-to-bridge-4543-billion-years-geoweek-2022-day-1-registration-318697361387&amp;data=05%7C01%7Crobert.williams%40cumbria.ac.uk%7Ca7e4c948f8eb42a5bd4508da2378cbad%7Cb627db1d99584fd18ea48ac3b27cf00f%7C1%7C0%7C637861298950930437%7CUnknown%7CTWFpbGZsb3d8eyJWIjoiMC4wLjAwMDAiLCJQIjoiV2luMzIiLCJBTiI6Ik1haWwiLCJXVCI6Mn0%3D%7C3000%7C%7C%7C&amp;sdata=sLOaTkkTPlL%2Bpkr%2F9m%2FA2NQKQNX%2FoHeAzXvwFfwkFaA%3D&amp;reserved=0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obert.williams@cumbria.ac.uk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brantwood.org.uk%2F&amp;data=05%7C01%7Crobert.williams%40cumbria.ac.uk%7Ccc4205d4debb41dff8da08da22ba4881%7Cb627db1d99584fd18ea48ac3b27cf00f%7C1%7C0%7C637860480717822788%7CUnknown%7CTWFpbGZsb3d8eyJWIjoiMC4wLjAwMDAiLCJQIjoiV2luMzIiLCJBTiI6Ik1haWwiLCJXVCI6Mn0%3D%7C3000%7C%7C%7C&amp;sdata=%2FIiHt3IeqDBPdnK%2Fkenpky0TziTjQCeFmaM60aA86Zg%3D&amp;reserved=0" TargetMode="External"/><Relationship Id="rId11" Type="http://schemas.openxmlformats.org/officeDocument/2006/relationships/hyperlink" Target="https://earth-science.org.uk/geoweek/find-event/" TargetMode="External"/><Relationship Id="rId5" Type="http://schemas.openxmlformats.org/officeDocument/2006/relationships/hyperlink" Target="https://eur03.safelinks.protection.outlook.com/?url=https%3A%2F%2Fwww.eventbrite.co.uk%2Fe%2Fgeology-and-identity-in-cumbrian-literature-tickets-307486298797%3Futm_campaign%3Dpost_publish%26utm_medium%3Demail%26utm_source%3Deventbrite%26utm_content%3DshortLinkNewEmail&amp;data=05%7C01%7Crobert.williams%40cumbria.ac.uk%7Ccc4205d4debb41dff8da08da22ba4881%7Cb627db1d99584fd18ea48ac3b27cf00f%7C1%7C0%7C637860480717822788%7CUnknown%7CTWFpbGZsb3d8eyJWIjoiMC4wLjAwMDAiLCJQIjoiV2luMzIiLCJBTiI6Ik1haWwiLCJXVCI6Mn0%3D%7C3000%7C%7C%7C&amp;sdata=Gt%2BVnr56CVu%2Fw7ElP4JAVAiOt9NU4KrGSsJk0R175sQ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youtu.be%2FetjTXVaf70g&amp;data=05%7C01%7Crobert.williams%40cumbria.ac.uk%7Cf7f0982edf4440e65ff608da21f5763c%7Cb627db1d99584fd18ea48ac3b27cf00f%7C1%7C0%7C637859635369254260%7CUnknown%7CTWFpbGZsb3d8eyJWIjoiMC4wLjAwMDAiLCJQIjoiV2luMzIiLCJBTiI6Ik1haWwiLCJXVCI6Mn0%3D%7C3000%7C%7C%7C&amp;sdata=bQDB2%2FWsMh7f56W0ecMCTFEkZJScOHgp1RX0EeTgrG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www.eventbrite.co.uk%2Fe%2Fcommunication-measures-to-bridge-4543-billion-years-geoweek-2022-day-2-registration-318707230907&amp;data=05%7C01%7Crobert.williams%40cumbria.ac.uk%7Ca7e4c948f8eb42a5bd4508da2378cbad%7Cb627db1d99584fd18ea48ac3b27cf00f%7C1%7C0%7C637861298950930437%7CUnknown%7CTWFpbGZsb3d8eyJWIjoiMC4wLjAwMDAiLCJQIjoiV2luMzIiLCJBTiI6Ik1haWwiLCJXVCI6Mn0%3D%7C3000%7C%7C%7C&amp;sdata=%2Fu6r5g3hindERpuXvka%2B3LLf9F9GLJi8cGLYvoHjNms%3D&amp;reserved=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Robert</dc:creator>
  <cp:keywords/>
  <dc:description/>
  <cp:lastModifiedBy>Williams, Robert</cp:lastModifiedBy>
  <cp:revision>8</cp:revision>
  <dcterms:created xsi:type="dcterms:W3CDTF">2022-04-20T10:29:00Z</dcterms:created>
  <dcterms:modified xsi:type="dcterms:W3CDTF">2022-04-21T09:25:00Z</dcterms:modified>
</cp:coreProperties>
</file>